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2F59" w14:textId="77777777" w:rsidR="001E256B" w:rsidRDefault="001E256B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564BBDC2" w14:textId="77777777" w:rsidR="001E256B" w:rsidRDefault="001E256B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62BDA630" w14:textId="3FE76C03" w:rsidR="001E256B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NAAM EXAMENKANDIDAAT: </w:t>
      </w:r>
      <w:r w:rsidRPr="00670AF5">
        <w:rPr>
          <w:rFonts w:asciiTheme="minorHAnsi" w:hAnsiTheme="minorHAnsi" w:cstheme="minorHAnsi"/>
          <w:iCs/>
          <w:sz w:val="20"/>
          <w:szCs w:val="20"/>
          <w:highlight w:val="lightGray"/>
        </w:rPr>
        <w:t>_____________________________________</w:t>
      </w:r>
    </w:p>
    <w:p w14:paraId="034149B3" w14:textId="77777777" w:rsidR="00670AF5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0C455F89" w14:textId="34DDFA12" w:rsidR="00670AF5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TBN-LIDNUMMER:                   </w:t>
      </w:r>
      <w:r w:rsidRPr="00670AF5">
        <w:rPr>
          <w:rFonts w:asciiTheme="minorHAnsi" w:hAnsiTheme="minorHAnsi" w:cstheme="minorHAnsi"/>
          <w:iCs/>
          <w:sz w:val="20"/>
          <w:szCs w:val="20"/>
          <w:highlight w:val="lightGray"/>
        </w:rPr>
        <w:t>_____________________________________</w:t>
      </w:r>
      <w:r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53EBF71F" w14:textId="77777777" w:rsidR="001E256B" w:rsidRDefault="001E256B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5A13E63A" w14:textId="3CD6118B" w:rsidR="00CB5EAC" w:rsidRDefault="00CB5EAC" w:rsidP="00CB5EAC">
      <w:pPr>
        <w:rPr>
          <w:rFonts w:asciiTheme="minorHAnsi" w:hAnsiTheme="minorHAnsi" w:cstheme="minorHAnsi"/>
          <w:iCs/>
          <w:sz w:val="20"/>
          <w:szCs w:val="20"/>
        </w:rPr>
      </w:pPr>
      <w:r w:rsidRPr="00186524">
        <w:rPr>
          <w:rFonts w:asciiTheme="minorHAnsi" w:hAnsiTheme="minorHAnsi" w:cstheme="minorHAnsi"/>
          <w:iCs/>
          <w:sz w:val="20"/>
          <w:szCs w:val="20"/>
        </w:rPr>
        <w:t xml:space="preserve">Alle kandidaten dienen vooraf hun partners te registreren. De voorwaarde om als partner te kunnen fungeren staan vermeld in het </w:t>
      </w:r>
      <w:r w:rsidR="00670AF5">
        <w:rPr>
          <w:rFonts w:asciiTheme="minorHAnsi" w:hAnsiTheme="minorHAnsi" w:cstheme="minorHAnsi"/>
          <w:iCs/>
          <w:sz w:val="20"/>
          <w:szCs w:val="20"/>
        </w:rPr>
        <w:t>vigerende</w:t>
      </w:r>
      <w:r w:rsidRPr="00186524">
        <w:rPr>
          <w:rFonts w:asciiTheme="minorHAnsi" w:hAnsiTheme="minorHAnsi" w:cstheme="minorHAnsi"/>
          <w:iCs/>
          <w:sz w:val="20"/>
          <w:szCs w:val="20"/>
        </w:rPr>
        <w:t xml:space="preserve"> dan- en </w:t>
      </w:r>
      <w:proofErr w:type="spellStart"/>
      <w:r w:rsidRPr="00186524">
        <w:rPr>
          <w:rFonts w:asciiTheme="minorHAnsi" w:hAnsiTheme="minorHAnsi" w:cstheme="minorHAnsi"/>
          <w:iCs/>
          <w:sz w:val="20"/>
          <w:szCs w:val="20"/>
        </w:rPr>
        <w:t>poomreglement</w:t>
      </w:r>
      <w:proofErr w:type="spellEnd"/>
      <w:r w:rsidRPr="00186524">
        <w:rPr>
          <w:rFonts w:asciiTheme="minorHAnsi" w:hAnsiTheme="minorHAnsi" w:cstheme="minorHAnsi"/>
          <w:iCs/>
          <w:sz w:val="20"/>
          <w:szCs w:val="20"/>
        </w:rPr>
        <w:t>.</w:t>
      </w:r>
    </w:p>
    <w:p w14:paraId="45226D86" w14:textId="77777777" w:rsidR="00670AF5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5CD2432C" w14:textId="236D1720" w:rsidR="00670AF5" w:rsidRPr="00186524" w:rsidRDefault="00670AF5" w:rsidP="00CB5EAC">
      <w:p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Examenpartner(s):</w:t>
      </w:r>
    </w:p>
    <w:p w14:paraId="4874250C" w14:textId="77777777" w:rsidR="00CB5EAC" w:rsidRDefault="00CB5EAC" w:rsidP="00CB5EAC">
      <w:pPr>
        <w:rPr>
          <w:rFonts w:asciiTheme="minorHAnsi" w:hAnsiTheme="minorHAnsi" w:cstheme="minorHAnsi"/>
          <w:iCs/>
          <w:sz w:val="24"/>
          <w:szCs w:val="24"/>
        </w:rPr>
      </w:pPr>
    </w:p>
    <w:tbl>
      <w:tblPr>
        <w:tblStyle w:val="Tabelraster"/>
        <w:tblW w:w="94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307"/>
        <w:gridCol w:w="1811"/>
        <w:gridCol w:w="1985"/>
        <w:gridCol w:w="1668"/>
      </w:tblGrid>
      <w:tr w:rsidR="00CB5EAC" w:rsidRPr="00186524" w14:paraId="13983FE5" w14:textId="77777777" w:rsidTr="00E95B68">
        <w:trPr>
          <w:trHeight w:val="624"/>
        </w:trPr>
        <w:tc>
          <w:tcPr>
            <w:tcW w:w="2694" w:type="dxa"/>
            <w:vAlign w:val="center"/>
          </w:tcPr>
          <w:p w14:paraId="2ABE1F5E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Achternaam</w:t>
            </w:r>
          </w:p>
        </w:tc>
        <w:tc>
          <w:tcPr>
            <w:tcW w:w="1307" w:type="dxa"/>
            <w:vAlign w:val="center"/>
          </w:tcPr>
          <w:p w14:paraId="5AC6231A" w14:textId="0E14FA7F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Voor</w:t>
            </w:r>
            <w:r w:rsidR="00E95B68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naam</w:t>
            </w:r>
          </w:p>
        </w:tc>
        <w:tc>
          <w:tcPr>
            <w:tcW w:w="1811" w:type="dxa"/>
            <w:vAlign w:val="center"/>
          </w:tcPr>
          <w:p w14:paraId="7E3D80FF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TBN-lidnummer</w:t>
            </w:r>
          </w:p>
        </w:tc>
        <w:tc>
          <w:tcPr>
            <w:tcW w:w="1985" w:type="dxa"/>
            <w:vAlign w:val="center"/>
          </w:tcPr>
          <w:p w14:paraId="188AADB3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Geboortedatum</w:t>
            </w:r>
          </w:p>
        </w:tc>
        <w:tc>
          <w:tcPr>
            <w:tcW w:w="1668" w:type="dxa"/>
            <w:vAlign w:val="center"/>
          </w:tcPr>
          <w:p w14:paraId="1B3677A2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6524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Graduatie</w:t>
            </w:r>
          </w:p>
        </w:tc>
      </w:tr>
      <w:tr w:rsidR="00CB5EAC" w:rsidRPr="00186524" w14:paraId="3016533A" w14:textId="77777777" w:rsidTr="00E95B68">
        <w:trPr>
          <w:trHeight w:val="567"/>
        </w:trPr>
        <w:tc>
          <w:tcPr>
            <w:tcW w:w="2694" w:type="dxa"/>
            <w:vAlign w:val="center"/>
          </w:tcPr>
          <w:p w14:paraId="52D7F6F4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4229C269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571412D4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823434E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BD9DD94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37DC1CCA" w14:textId="77777777" w:rsidTr="00E95B68">
        <w:trPr>
          <w:trHeight w:val="567"/>
        </w:trPr>
        <w:tc>
          <w:tcPr>
            <w:tcW w:w="2694" w:type="dxa"/>
            <w:vAlign w:val="center"/>
          </w:tcPr>
          <w:p w14:paraId="6383B774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4F21BFBF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5CC5DDB9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DD7EC28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4F8B8E3A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4EA74681" w14:textId="77777777" w:rsidTr="00E95B68">
        <w:trPr>
          <w:trHeight w:val="567"/>
        </w:trPr>
        <w:tc>
          <w:tcPr>
            <w:tcW w:w="2694" w:type="dxa"/>
            <w:vAlign w:val="center"/>
          </w:tcPr>
          <w:p w14:paraId="1249436F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1FACA8D5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3DD5AD00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95AA6A0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5B728DC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080730E7" w14:textId="77777777" w:rsidTr="00E95B68">
        <w:trPr>
          <w:trHeight w:val="567"/>
        </w:trPr>
        <w:tc>
          <w:tcPr>
            <w:tcW w:w="2694" w:type="dxa"/>
            <w:vAlign w:val="center"/>
          </w:tcPr>
          <w:p w14:paraId="0248A0C1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74BB014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6DAED04C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679ED11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6E888FF2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6271E73F" w14:textId="77777777" w:rsidTr="00E95B68">
        <w:trPr>
          <w:trHeight w:val="567"/>
        </w:trPr>
        <w:tc>
          <w:tcPr>
            <w:tcW w:w="2694" w:type="dxa"/>
            <w:vAlign w:val="center"/>
          </w:tcPr>
          <w:p w14:paraId="16EBB64F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6BBDA480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655CBE5B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1FF8CA4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3C3326A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3153B8BD" w14:textId="77777777" w:rsidTr="00E95B68">
        <w:trPr>
          <w:trHeight w:val="567"/>
        </w:trPr>
        <w:tc>
          <w:tcPr>
            <w:tcW w:w="2694" w:type="dxa"/>
            <w:vAlign w:val="center"/>
          </w:tcPr>
          <w:p w14:paraId="46C13474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D061470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6D4B05C5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22944C8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440B45A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1316DC20" w14:textId="77777777" w:rsidTr="00E95B68">
        <w:trPr>
          <w:trHeight w:val="567"/>
        </w:trPr>
        <w:tc>
          <w:tcPr>
            <w:tcW w:w="2694" w:type="dxa"/>
            <w:vAlign w:val="center"/>
          </w:tcPr>
          <w:p w14:paraId="73E2EE8B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63E63A10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124E637D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44B668F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3BAA65F9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B5EAC" w:rsidRPr="00186524" w14:paraId="72AE30DE" w14:textId="77777777" w:rsidTr="00E95B68">
        <w:trPr>
          <w:trHeight w:val="567"/>
        </w:trPr>
        <w:tc>
          <w:tcPr>
            <w:tcW w:w="2694" w:type="dxa"/>
            <w:vAlign w:val="center"/>
          </w:tcPr>
          <w:p w14:paraId="6B7B8BD2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DAFDBEA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811" w:type="dxa"/>
            <w:vAlign w:val="center"/>
          </w:tcPr>
          <w:p w14:paraId="5E949E1C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828CFD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14:paraId="59678034" w14:textId="77777777" w:rsidR="00CB5EAC" w:rsidRPr="00186524" w:rsidRDefault="00CB5EAC" w:rsidP="00E95B68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38E2C29D" w14:textId="77777777" w:rsidR="00186524" w:rsidRDefault="00186524" w:rsidP="00CB5EAC">
      <w:pPr>
        <w:rPr>
          <w:rFonts w:asciiTheme="minorHAnsi" w:hAnsiTheme="minorHAnsi" w:cstheme="minorHAnsi"/>
          <w:iCs/>
          <w:sz w:val="24"/>
          <w:szCs w:val="24"/>
        </w:rPr>
      </w:pPr>
    </w:p>
    <w:p w14:paraId="48C174FC" w14:textId="48F7A0FA" w:rsidR="00CB5EAC" w:rsidRPr="00186524" w:rsidRDefault="00CB5EAC" w:rsidP="00CB5EAC">
      <w:pPr>
        <w:rPr>
          <w:rFonts w:asciiTheme="minorHAnsi" w:hAnsiTheme="minorHAnsi" w:cstheme="minorHAnsi"/>
          <w:iCs/>
          <w:sz w:val="20"/>
          <w:szCs w:val="20"/>
        </w:rPr>
      </w:pPr>
      <w:r w:rsidRPr="00186524">
        <w:rPr>
          <w:rFonts w:asciiTheme="minorHAnsi" w:hAnsiTheme="minorHAnsi" w:cstheme="minorHAnsi"/>
          <w:iCs/>
          <w:sz w:val="20"/>
          <w:szCs w:val="20"/>
        </w:rPr>
        <w:t xml:space="preserve">Mocht u na registratie nog moeten wisselen van </w:t>
      </w:r>
      <w:r w:rsidR="00670AF5">
        <w:rPr>
          <w:rFonts w:asciiTheme="minorHAnsi" w:hAnsiTheme="minorHAnsi" w:cstheme="minorHAnsi"/>
          <w:iCs/>
          <w:sz w:val="20"/>
          <w:szCs w:val="20"/>
        </w:rPr>
        <w:t>p</w:t>
      </w:r>
      <w:r w:rsidRPr="00186524">
        <w:rPr>
          <w:rFonts w:asciiTheme="minorHAnsi" w:hAnsiTheme="minorHAnsi" w:cstheme="minorHAnsi"/>
          <w:iCs/>
          <w:sz w:val="20"/>
          <w:szCs w:val="20"/>
        </w:rPr>
        <w:t>artner(s) geef deze wijziging dan direct door bij de nationaal graden coördinator</w:t>
      </w:r>
      <w:r w:rsidR="00670AF5">
        <w:rPr>
          <w:rFonts w:asciiTheme="minorHAnsi" w:hAnsiTheme="minorHAnsi" w:cstheme="minorHAnsi"/>
          <w:iCs/>
          <w:sz w:val="20"/>
          <w:szCs w:val="20"/>
        </w:rPr>
        <w:t xml:space="preserve"> via </w:t>
      </w:r>
      <w:hyperlink r:id="rId8" w:history="1">
        <w:r w:rsidR="00670AF5" w:rsidRPr="0080257B">
          <w:rPr>
            <w:rStyle w:val="Hyperlink"/>
            <w:rFonts w:asciiTheme="minorHAnsi" w:hAnsiTheme="minorHAnsi" w:cstheme="minorHAnsi"/>
            <w:iCs/>
            <w:sz w:val="20"/>
            <w:szCs w:val="20"/>
          </w:rPr>
          <w:t>danexamen@taekwondobond.nl</w:t>
        </w:r>
      </w:hyperlink>
    </w:p>
    <w:p w14:paraId="40B1CC1A" w14:textId="77777777" w:rsidR="00CB5EAC" w:rsidRPr="00186524" w:rsidRDefault="00CB5EAC" w:rsidP="00CB5EAC">
      <w:pPr>
        <w:rPr>
          <w:rFonts w:asciiTheme="minorHAnsi" w:hAnsiTheme="minorHAnsi" w:cstheme="minorHAnsi"/>
          <w:iCs/>
          <w:sz w:val="20"/>
          <w:szCs w:val="20"/>
        </w:rPr>
      </w:pPr>
    </w:p>
    <w:p w14:paraId="7FEFD224" w14:textId="77777777" w:rsidR="00CB5EAC" w:rsidRDefault="00CB5EAC" w:rsidP="00CB5EAC">
      <w:pPr>
        <w:rPr>
          <w:rFonts w:asciiTheme="minorHAnsi" w:hAnsiTheme="minorHAnsi" w:cstheme="minorHAnsi"/>
          <w:iCs/>
          <w:sz w:val="24"/>
          <w:szCs w:val="24"/>
        </w:rPr>
      </w:pPr>
      <w:r w:rsidRPr="00186524">
        <w:rPr>
          <w:rFonts w:asciiTheme="minorHAnsi" w:hAnsiTheme="minorHAnsi" w:cstheme="minorHAnsi"/>
          <w:iCs/>
          <w:sz w:val="20"/>
          <w:szCs w:val="20"/>
        </w:rPr>
        <w:t>Niet geregistreerde partners zullen niet worden toegelaten tot de examenvelden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2E5DA0F8" w14:textId="77777777" w:rsidR="00CB5EAC" w:rsidRPr="00950E18" w:rsidRDefault="00CB5EAC" w:rsidP="00CB5EAC">
      <w:pPr>
        <w:rPr>
          <w:rFonts w:asciiTheme="minorHAnsi" w:hAnsiTheme="minorHAnsi" w:cstheme="minorHAnsi"/>
          <w:iCs/>
          <w:sz w:val="24"/>
          <w:szCs w:val="24"/>
        </w:rPr>
      </w:pPr>
    </w:p>
    <w:p w14:paraId="515A1147" w14:textId="5DE47B48" w:rsidR="00CB5EAC" w:rsidRPr="001E256B" w:rsidRDefault="00CB5EAC" w:rsidP="00CB5EAC">
      <w:pPr>
        <w:rPr>
          <w:rFonts w:asciiTheme="minorHAnsi" w:hAnsiTheme="minorHAnsi" w:cstheme="minorHAnsi"/>
          <w:iCs/>
        </w:rPr>
      </w:pPr>
    </w:p>
    <w:sectPr w:rsidR="00CB5EAC" w:rsidRPr="001E256B" w:rsidSect="0018652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1531" w:bottom="1701" w:left="1418" w:header="62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5D52" w14:textId="77777777" w:rsidR="00614218" w:rsidRPr="009C5C50" w:rsidRDefault="00614218" w:rsidP="00FA3B1E">
      <w:pPr>
        <w:spacing w:line="240" w:lineRule="auto"/>
      </w:pPr>
      <w:r w:rsidRPr="009C5C50">
        <w:separator/>
      </w:r>
    </w:p>
    <w:p w14:paraId="4840E0F0" w14:textId="77777777" w:rsidR="00614218" w:rsidRPr="009C5C50" w:rsidRDefault="00614218"/>
  </w:endnote>
  <w:endnote w:type="continuationSeparator" w:id="0">
    <w:p w14:paraId="7DB7AD56" w14:textId="77777777" w:rsidR="00614218" w:rsidRPr="009C5C50" w:rsidRDefault="00614218" w:rsidP="00FA3B1E">
      <w:pPr>
        <w:spacing w:line="240" w:lineRule="auto"/>
      </w:pPr>
      <w:r w:rsidRPr="009C5C50">
        <w:continuationSeparator/>
      </w:r>
    </w:p>
    <w:p w14:paraId="0A81C331" w14:textId="77777777" w:rsidR="00614218" w:rsidRPr="009C5C50" w:rsidRDefault="00614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 Light">
    <w:charset w:val="00"/>
    <w:family w:val="auto"/>
    <w:pitch w:val="variable"/>
    <w:sig w:usb0="00000007" w:usb1="00000001" w:usb2="00000000" w:usb3="00000000" w:csb0="00000093" w:csb1="00000000"/>
    <w:embedRegular r:id="rId1" w:fontKey="{DF33091A-5206-4CCC-A134-220EA4E6F82D}"/>
    <w:embedBold r:id="rId2" w:fontKey="{CE393AF1-C1C0-434F-81FE-648F96989539}"/>
    <w:embedItalic r:id="rId3" w:fontKey="{5ACDFD61-F25F-4F19-A2E8-3A9FEADD2093}"/>
    <w:embedBoldItalic r:id="rId4" w:fontKey="{C456E3F1-573A-4F67-85E8-61B534ADAC7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  <w:embedBold r:id="rId5" w:subsetted="1" w:fontKey="{7A036983-6BD2-43EE-8B91-D184EE3F4E0F}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1419" w:tblpY="16076"/>
      <w:tblOverlap w:val="never"/>
      <w:tblW w:w="935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4"/>
    </w:tblGrid>
    <w:tr w:rsidR="003B718C" w14:paraId="23833CBE" w14:textId="77777777" w:rsidTr="00621BBE">
      <w:tc>
        <w:tcPr>
          <w:tcW w:w="9354" w:type="dxa"/>
        </w:tcPr>
        <w:p w14:paraId="4D5A7D3C" w14:textId="77777777" w:rsidR="003B718C" w:rsidRDefault="003B718C" w:rsidP="003B718C">
          <w:pPr>
            <w:pStyle w:val="Voettekst"/>
          </w:pPr>
          <w:r w:rsidRPr="00962904">
            <w:t xml:space="preserve">Taekwondo Bond Nederland </w:t>
          </w:r>
          <w:r>
            <w:sym w:font="Wingdings" w:char="F09F"/>
          </w:r>
          <w:r w:rsidRPr="00962904">
            <w:t xml:space="preserve"> Postbus 4360 </w:t>
          </w:r>
          <w:r>
            <w:sym w:font="Wingdings" w:char="F09F"/>
          </w:r>
          <w:r w:rsidRPr="00962904">
            <w:t xml:space="preserve"> 2003 EJ Haarlem </w:t>
          </w:r>
          <w:r>
            <w:sym w:font="Wingdings" w:char="F09F"/>
          </w:r>
          <w:r w:rsidRPr="00962904">
            <w:t xml:space="preserve"> 023-5428867 </w:t>
          </w:r>
          <w:r>
            <w:sym w:font="Wingdings" w:char="F09F"/>
          </w:r>
          <w:r w:rsidRPr="00962904">
            <w:t xml:space="preserve"> </w:t>
          </w:r>
          <w:r>
            <w:t>info@taekwondobond.nl</w:t>
          </w:r>
          <w:r w:rsidRPr="00962904">
            <w:t xml:space="preserve"> </w:t>
          </w:r>
          <w:r>
            <w:sym w:font="Wingdings" w:char="F09F"/>
          </w:r>
          <w:r w:rsidRPr="00962904">
            <w:t xml:space="preserve"> </w:t>
          </w:r>
          <w:r w:rsidRPr="00962904">
            <w:rPr>
              <w:b/>
              <w:bCs/>
            </w:rPr>
            <w:t>taekwondobond.nl</w:t>
          </w:r>
        </w:p>
      </w:tc>
    </w:tr>
  </w:tbl>
  <w:p w14:paraId="7CBE059C" w14:textId="77777777" w:rsidR="00962904" w:rsidRDefault="009629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horzAnchor="page" w:tblpX="1419" w:tblpY="16076"/>
      <w:tblOverlap w:val="never"/>
      <w:tblW w:w="935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9354"/>
    </w:tblGrid>
    <w:tr w:rsidR="00962904" w14:paraId="6F985571" w14:textId="77777777" w:rsidTr="00962904">
      <w:tc>
        <w:tcPr>
          <w:tcW w:w="9354" w:type="dxa"/>
        </w:tcPr>
        <w:p w14:paraId="228BFDE7" w14:textId="77777777" w:rsidR="00962904" w:rsidRDefault="00962904" w:rsidP="00962904">
          <w:pPr>
            <w:pStyle w:val="Voettekst"/>
          </w:pPr>
          <w:r w:rsidRPr="00962904">
            <w:t xml:space="preserve">Taekwondo Bond Nederland </w:t>
          </w:r>
          <w:r>
            <w:sym w:font="Wingdings" w:char="F09F"/>
          </w:r>
          <w:r w:rsidRPr="00962904">
            <w:t xml:space="preserve"> Postbus 4360 </w:t>
          </w:r>
          <w:r>
            <w:sym w:font="Wingdings" w:char="F09F"/>
          </w:r>
          <w:r w:rsidRPr="00962904">
            <w:t xml:space="preserve"> 2003 EJ Haarlem </w:t>
          </w:r>
          <w:r>
            <w:sym w:font="Wingdings" w:char="F09F"/>
          </w:r>
          <w:r w:rsidRPr="00962904">
            <w:t xml:space="preserve"> 023-5428867 </w:t>
          </w:r>
          <w:r>
            <w:sym w:font="Wingdings" w:char="F09F"/>
          </w:r>
          <w:r w:rsidRPr="00962904">
            <w:t xml:space="preserve"> </w:t>
          </w:r>
          <w:r>
            <w:t>info@taekwondobond.nl</w:t>
          </w:r>
          <w:r w:rsidRPr="00962904">
            <w:t xml:space="preserve"> </w:t>
          </w:r>
          <w:r>
            <w:sym w:font="Wingdings" w:char="F09F"/>
          </w:r>
          <w:r w:rsidRPr="00962904">
            <w:t xml:space="preserve"> </w:t>
          </w:r>
          <w:r w:rsidRPr="00962904">
            <w:rPr>
              <w:b/>
              <w:bCs/>
            </w:rPr>
            <w:t>taekwondobond.nl</w:t>
          </w:r>
        </w:p>
      </w:tc>
    </w:tr>
  </w:tbl>
  <w:p w14:paraId="4212B7AD" w14:textId="77777777" w:rsidR="00962904" w:rsidRPr="00962904" w:rsidRDefault="009629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D2C6" w14:textId="77777777" w:rsidR="00614218" w:rsidRPr="009C5C50" w:rsidRDefault="00614218" w:rsidP="00FA3B1E">
      <w:pPr>
        <w:spacing w:line="240" w:lineRule="auto"/>
      </w:pPr>
      <w:r w:rsidRPr="009C5C50">
        <w:separator/>
      </w:r>
    </w:p>
    <w:p w14:paraId="1D00CF06" w14:textId="77777777" w:rsidR="00614218" w:rsidRPr="009C5C50" w:rsidRDefault="00614218"/>
  </w:footnote>
  <w:footnote w:type="continuationSeparator" w:id="0">
    <w:p w14:paraId="4316FCA5" w14:textId="77777777" w:rsidR="00614218" w:rsidRPr="009C5C50" w:rsidRDefault="00614218" w:rsidP="00FA3B1E">
      <w:pPr>
        <w:spacing w:line="240" w:lineRule="auto"/>
      </w:pPr>
      <w:r w:rsidRPr="009C5C50">
        <w:continuationSeparator/>
      </w:r>
    </w:p>
    <w:p w14:paraId="63E7106B" w14:textId="77777777" w:rsidR="00614218" w:rsidRPr="009C5C50" w:rsidRDefault="006142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302D" w14:textId="5BB58076" w:rsidR="007B5533" w:rsidRDefault="003E41FE">
    <w:pPr>
      <w:pStyle w:val="Koptekst"/>
      <w:rPr>
        <w:rFonts w:asciiTheme="minorHAnsi" w:hAnsiTheme="minorHAnsi" w:cstheme="minorHAnsi"/>
        <w:b/>
        <w:sz w:val="26"/>
        <w:lang w:val="en-GB"/>
      </w:rPr>
    </w:pPr>
    <w:r>
      <w:rPr>
        <w:rFonts w:asciiTheme="minorHAnsi" w:hAnsiTheme="minorHAnsi" w:cstheme="minorHAnsi"/>
        <w:b/>
        <w:noProof/>
        <w:sz w:val="26"/>
        <w:lang w:val="en-GB"/>
      </w:rPr>
      <w:drawing>
        <wp:anchor distT="0" distB="0" distL="114300" distR="114300" simplePos="0" relativeHeight="251660288" behindDoc="0" locked="0" layoutInCell="1" allowOverlap="1" wp14:anchorId="72CAE6CA" wp14:editId="551E21AF">
          <wp:simplePos x="0" y="0"/>
          <wp:positionH relativeFrom="column">
            <wp:posOffset>4538279</wp:posOffset>
          </wp:positionH>
          <wp:positionV relativeFrom="paragraph">
            <wp:posOffset>54577</wp:posOffset>
          </wp:positionV>
          <wp:extent cx="1731645" cy="176530"/>
          <wp:effectExtent l="0" t="0" r="1905" b="0"/>
          <wp:wrapSquare wrapText="bothSides"/>
          <wp:docPr id="2147811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8C50" w14:textId="77777777" w:rsidR="00962904" w:rsidRDefault="00A139EA" w:rsidP="00962904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A827B1C" wp14:editId="66E3EC1F">
          <wp:simplePos x="0" y="0"/>
          <wp:positionH relativeFrom="page">
            <wp:posOffset>5816600</wp:posOffset>
          </wp:positionH>
          <wp:positionV relativeFrom="page">
            <wp:posOffset>257175</wp:posOffset>
          </wp:positionV>
          <wp:extent cx="1494155" cy="619125"/>
          <wp:effectExtent l="0" t="0" r="0" b="9525"/>
          <wp:wrapNone/>
          <wp:docPr id="604183988" name="TBN_logo_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625829" name="TBN_logo_brief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15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B4C975" w14:textId="77777777" w:rsidR="00962904" w:rsidRDefault="00962904" w:rsidP="00670AF5">
    <w:pPr>
      <w:jc w:val="right"/>
    </w:pPr>
  </w:p>
  <w:p w14:paraId="2CA152AA" w14:textId="77777777" w:rsidR="00962904" w:rsidRDefault="00962904" w:rsidP="00962904"/>
  <w:p w14:paraId="4974342D" w14:textId="52271A18" w:rsidR="00CB5EAC" w:rsidRPr="00670AF5" w:rsidRDefault="00CB5EAC" w:rsidP="00CB5EAC">
    <w:pPr>
      <w:jc w:val="center"/>
      <w:rPr>
        <w:rFonts w:asciiTheme="majorHAnsi" w:hAnsiTheme="majorHAnsi"/>
        <w:b/>
        <w:sz w:val="40"/>
        <w:szCs w:val="40"/>
      </w:rPr>
    </w:pPr>
    <w:r w:rsidRPr="00670AF5">
      <w:rPr>
        <w:rFonts w:asciiTheme="majorHAnsi" w:hAnsiTheme="majorHAnsi"/>
        <w:b/>
        <w:sz w:val="40"/>
        <w:szCs w:val="40"/>
      </w:rPr>
      <w:t xml:space="preserve">Nationaal </w:t>
    </w:r>
    <w:proofErr w:type="spellStart"/>
    <w:r w:rsidRPr="00670AF5">
      <w:rPr>
        <w:rFonts w:asciiTheme="majorHAnsi" w:hAnsiTheme="majorHAnsi"/>
        <w:b/>
        <w:sz w:val="40"/>
        <w:szCs w:val="40"/>
      </w:rPr>
      <w:t>danexamen</w:t>
    </w:r>
    <w:proofErr w:type="spellEnd"/>
    <w:r w:rsidR="00670AF5" w:rsidRPr="00670AF5">
      <w:rPr>
        <w:rFonts w:asciiTheme="majorHAnsi" w:hAnsiTheme="majorHAnsi"/>
        <w:b/>
        <w:sz w:val="40"/>
        <w:szCs w:val="40"/>
      </w:rPr>
      <w:t xml:space="preserve"> </w:t>
    </w:r>
    <w:r w:rsidR="00E95B68">
      <w:rPr>
        <w:rFonts w:asciiTheme="majorHAnsi" w:hAnsiTheme="majorHAnsi"/>
        <w:b/>
        <w:sz w:val="40"/>
        <w:szCs w:val="40"/>
      </w:rPr>
      <w:t>13</w:t>
    </w:r>
    <w:r w:rsidR="00774064">
      <w:rPr>
        <w:rFonts w:asciiTheme="majorHAnsi" w:hAnsiTheme="majorHAnsi"/>
        <w:b/>
        <w:sz w:val="40"/>
        <w:szCs w:val="40"/>
      </w:rPr>
      <w:t xml:space="preserve"> </w:t>
    </w:r>
    <w:r w:rsidR="00E95B68">
      <w:rPr>
        <w:rFonts w:asciiTheme="majorHAnsi" w:hAnsiTheme="majorHAnsi"/>
        <w:b/>
        <w:sz w:val="40"/>
        <w:szCs w:val="40"/>
      </w:rPr>
      <w:t>juni</w:t>
    </w:r>
    <w:r w:rsidR="00670AF5" w:rsidRPr="00670AF5">
      <w:rPr>
        <w:rFonts w:asciiTheme="majorHAnsi" w:hAnsiTheme="majorHAnsi"/>
        <w:b/>
        <w:sz w:val="40"/>
        <w:szCs w:val="40"/>
      </w:rPr>
      <w:t xml:space="preserve"> 202</w:t>
    </w:r>
    <w:r w:rsidR="00E95B68">
      <w:rPr>
        <w:rFonts w:asciiTheme="majorHAnsi" w:hAnsiTheme="majorHAnsi"/>
        <w:b/>
        <w:sz w:val="40"/>
        <w:szCs w:val="40"/>
      </w:rPr>
      <w:t>6</w:t>
    </w:r>
  </w:p>
  <w:p w14:paraId="1D8841EC" w14:textId="62A411BE" w:rsidR="00CB5EAC" w:rsidRPr="00670AF5" w:rsidRDefault="001E256B" w:rsidP="00CB5EAC">
    <w:pPr>
      <w:jc w:val="center"/>
      <w:rPr>
        <w:rFonts w:asciiTheme="majorHAnsi" w:hAnsiTheme="majorHAnsi"/>
        <w:b/>
        <w:sz w:val="32"/>
        <w:szCs w:val="32"/>
      </w:rPr>
    </w:pPr>
    <w:r w:rsidRPr="00670AF5">
      <w:rPr>
        <w:rFonts w:asciiTheme="majorHAnsi" w:hAnsiTheme="majorHAnsi"/>
        <w:b/>
        <w:sz w:val="32"/>
        <w:szCs w:val="32"/>
      </w:rPr>
      <w:t>Partner registratieformulier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511"/>
    <w:multiLevelType w:val="multilevel"/>
    <w:tmpl w:val="BB4852EE"/>
    <w:numStyleLink w:val="TBNNummers"/>
  </w:abstractNum>
  <w:abstractNum w:abstractNumId="1" w15:restartNumberingAfterBreak="0">
    <w:nsid w:val="12B72B48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2" w15:restartNumberingAfterBreak="0">
    <w:nsid w:val="16AA30B8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3" w15:restartNumberingAfterBreak="0">
    <w:nsid w:val="17E1560E"/>
    <w:multiLevelType w:val="multilevel"/>
    <w:tmpl w:val="BB4852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1CB053FD"/>
    <w:multiLevelType w:val="hybridMultilevel"/>
    <w:tmpl w:val="E2B834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2699E"/>
    <w:multiLevelType w:val="hybridMultilevel"/>
    <w:tmpl w:val="2FECFA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920B3"/>
    <w:multiLevelType w:val="multilevel"/>
    <w:tmpl w:val="4DAE6C28"/>
    <w:lvl w:ilvl="0">
      <w:start w:val="1"/>
      <w:numFmt w:val="bullet"/>
      <w:pStyle w:val="Opsomming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7" w15:restartNumberingAfterBreak="0">
    <w:nsid w:val="23B21055"/>
    <w:multiLevelType w:val="hybridMultilevel"/>
    <w:tmpl w:val="A410AB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E6FF5"/>
    <w:multiLevelType w:val="multilevel"/>
    <w:tmpl w:val="D738405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9" w15:restartNumberingAfterBreak="0">
    <w:nsid w:val="2CFA40F7"/>
    <w:multiLevelType w:val="multilevel"/>
    <w:tmpl w:val="D7384056"/>
    <w:numStyleLink w:val="TBNOpsomming"/>
  </w:abstractNum>
  <w:abstractNum w:abstractNumId="10" w15:restartNumberingAfterBreak="0">
    <w:nsid w:val="2E344C27"/>
    <w:multiLevelType w:val="multilevel"/>
    <w:tmpl w:val="D7384056"/>
    <w:numStyleLink w:val="TBNOpsomming"/>
  </w:abstractNum>
  <w:abstractNum w:abstractNumId="11" w15:restartNumberingAfterBreak="0">
    <w:nsid w:val="37752F43"/>
    <w:multiLevelType w:val="hybridMultilevel"/>
    <w:tmpl w:val="DFFEBC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60A"/>
    <w:multiLevelType w:val="multilevel"/>
    <w:tmpl w:val="D7384056"/>
    <w:styleLink w:val="TBNOpsomming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tillium Web Light" w:hAnsi="Titillium Web Light" w:hint="default"/>
      </w:rPr>
    </w:lvl>
    <w:lvl w:ilvl="1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tillium Web Light" w:hAnsi="Titillium Web Light" w:hint="default"/>
      </w:rPr>
    </w:lvl>
    <w:lvl w:ilvl="2">
      <w:start w:val="1"/>
      <w:numFmt w:val="bullet"/>
      <w:lvlText w:val="&gt;"/>
      <w:lvlJc w:val="left"/>
      <w:pPr>
        <w:tabs>
          <w:tab w:val="num" w:pos="852"/>
        </w:tabs>
        <w:ind w:left="852" w:hanging="284"/>
      </w:pPr>
      <w:rPr>
        <w:rFonts w:ascii="Titillium Web Light" w:hAnsi="Titillium Web Light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8"/>
        </w:tabs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72"/>
        </w:tabs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471830B6"/>
    <w:multiLevelType w:val="multilevel"/>
    <w:tmpl w:val="BB4852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4C121C06"/>
    <w:multiLevelType w:val="hybridMultilevel"/>
    <w:tmpl w:val="6A2A64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83B05"/>
    <w:multiLevelType w:val="multilevel"/>
    <w:tmpl w:val="BB4852EE"/>
    <w:numStyleLink w:val="TBNNummers"/>
  </w:abstractNum>
  <w:abstractNum w:abstractNumId="16" w15:restartNumberingAfterBreak="0">
    <w:nsid w:val="4FB521E0"/>
    <w:multiLevelType w:val="multilevel"/>
    <w:tmpl w:val="BB4852EE"/>
    <w:styleLink w:val="TBNNummers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507B3F4A"/>
    <w:multiLevelType w:val="multilevel"/>
    <w:tmpl w:val="D7384056"/>
    <w:numStyleLink w:val="TBNOpsomming"/>
  </w:abstractNum>
  <w:abstractNum w:abstractNumId="18" w15:restartNumberingAfterBreak="0">
    <w:nsid w:val="514A5D89"/>
    <w:multiLevelType w:val="multilevel"/>
    <w:tmpl w:val="EB14F2C2"/>
    <w:lvl w:ilvl="0">
      <w:start w:val="1"/>
      <w:numFmt w:val="decimal"/>
      <w:pStyle w:val="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9" w15:restartNumberingAfterBreak="0">
    <w:nsid w:val="558C1BE6"/>
    <w:multiLevelType w:val="hybridMultilevel"/>
    <w:tmpl w:val="02D27E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0614C"/>
    <w:multiLevelType w:val="multilevel"/>
    <w:tmpl w:val="BB4852EE"/>
    <w:numStyleLink w:val="TBNNummers"/>
  </w:abstractNum>
  <w:abstractNum w:abstractNumId="21" w15:restartNumberingAfterBreak="0">
    <w:nsid w:val="615D66A0"/>
    <w:multiLevelType w:val="multilevel"/>
    <w:tmpl w:val="EA6E4540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hanging="170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hanging="1701"/>
      </w:pPr>
      <w:rPr>
        <w:rFonts w:hint="default"/>
      </w:rPr>
    </w:lvl>
  </w:abstractNum>
  <w:abstractNum w:abstractNumId="22" w15:restartNumberingAfterBreak="0">
    <w:nsid w:val="66047911"/>
    <w:multiLevelType w:val="multilevel"/>
    <w:tmpl w:val="D7384056"/>
    <w:numStyleLink w:val="TBNOpsomming"/>
  </w:abstractNum>
  <w:abstractNum w:abstractNumId="23" w15:restartNumberingAfterBreak="0">
    <w:nsid w:val="665A5F95"/>
    <w:multiLevelType w:val="multilevel"/>
    <w:tmpl w:val="BB4852EE"/>
    <w:numStyleLink w:val="TBNNummers"/>
  </w:abstractNum>
  <w:abstractNum w:abstractNumId="24" w15:restartNumberingAfterBreak="0">
    <w:nsid w:val="6E057919"/>
    <w:multiLevelType w:val="multilevel"/>
    <w:tmpl w:val="D7384056"/>
    <w:numStyleLink w:val="TBNOpsomming"/>
  </w:abstractNum>
  <w:abstractNum w:abstractNumId="25" w15:restartNumberingAfterBreak="0">
    <w:nsid w:val="7A9B5D33"/>
    <w:multiLevelType w:val="multilevel"/>
    <w:tmpl w:val="D7384056"/>
    <w:numStyleLink w:val="TBNOpsomming"/>
  </w:abstractNum>
  <w:num w:numId="1" w16cid:durableId="1068923238">
    <w:abstractNumId w:val="17"/>
  </w:num>
  <w:num w:numId="2" w16cid:durableId="1269464832">
    <w:abstractNumId w:val="12"/>
  </w:num>
  <w:num w:numId="3" w16cid:durableId="1165508620">
    <w:abstractNumId w:val="9"/>
  </w:num>
  <w:num w:numId="4" w16cid:durableId="946617632">
    <w:abstractNumId w:val="10"/>
  </w:num>
  <w:num w:numId="5" w16cid:durableId="1590579617">
    <w:abstractNumId w:val="14"/>
  </w:num>
  <w:num w:numId="6" w16cid:durableId="853493511">
    <w:abstractNumId w:val="5"/>
  </w:num>
  <w:num w:numId="7" w16cid:durableId="1304191513">
    <w:abstractNumId w:val="22"/>
  </w:num>
  <w:num w:numId="8" w16cid:durableId="20711745">
    <w:abstractNumId w:val="25"/>
  </w:num>
  <w:num w:numId="9" w16cid:durableId="1994135388">
    <w:abstractNumId w:val="23"/>
  </w:num>
  <w:num w:numId="10" w16cid:durableId="1097872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0305423">
    <w:abstractNumId w:val="16"/>
  </w:num>
  <w:num w:numId="12" w16cid:durableId="788934093">
    <w:abstractNumId w:val="13"/>
  </w:num>
  <w:num w:numId="13" w16cid:durableId="531308468">
    <w:abstractNumId w:val="0"/>
  </w:num>
  <w:num w:numId="14" w16cid:durableId="1973629151">
    <w:abstractNumId w:val="2"/>
  </w:num>
  <w:num w:numId="15" w16cid:durableId="597296948">
    <w:abstractNumId w:val="3"/>
  </w:num>
  <w:num w:numId="16" w16cid:durableId="1093428244">
    <w:abstractNumId w:val="8"/>
  </w:num>
  <w:num w:numId="17" w16cid:durableId="1295453712">
    <w:abstractNumId w:val="6"/>
  </w:num>
  <w:num w:numId="18" w16cid:durableId="389035356">
    <w:abstractNumId w:val="18"/>
  </w:num>
  <w:num w:numId="19" w16cid:durableId="8864498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1315063">
    <w:abstractNumId w:val="20"/>
  </w:num>
  <w:num w:numId="21" w16cid:durableId="1279606773">
    <w:abstractNumId w:val="15"/>
  </w:num>
  <w:num w:numId="22" w16cid:durableId="2016229385">
    <w:abstractNumId w:val="24"/>
  </w:num>
  <w:num w:numId="23" w16cid:durableId="987394262">
    <w:abstractNumId w:val="1"/>
  </w:num>
  <w:num w:numId="24" w16cid:durableId="2062437313">
    <w:abstractNumId w:val="21"/>
  </w:num>
  <w:num w:numId="25" w16cid:durableId="1716465422">
    <w:abstractNumId w:val="21"/>
  </w:num>
  <w:num w:numId="26" w16cid:durableId="11072380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13468573">
    <w:abstractNumId w:val="7"/>
  </w:num>
  <w:num w:numId="28" w16cid:durableId="2009207968">
    <w:abstractNumId w:val="19"/>
  </w:num>
  <w:num w:numId="29" w16cid:durableId="67197957">
    <w:abstractNumId w:val="11"/>
  </w:num>
  <w:num w:numId="30" w16cid:durableId="1666010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6C"/>
    <w:rsid w:val="00003FFF"/>
    <w:rsid w:val="000072A3"/>
    <w:rsid w:val="00020C7F"/>
    <w:rsid w:val="00026FBE"/>
    <w:rsid w:val="000305AE"/>
    <w:rsid w:val="00032C1E"/>
    <w:rsid w:val="00034933"/>
    <w:rsid w:val="000555F9"/>
    <w:rsid w:val="00066EBD"/>
    <w:rsid w:val="00072080"/>
    <w:rsid w:val="00080071"/>
    <w:rsid w:val="00083245"/>
    <w:rsid w:val="00096B4F"/>
    <w:rsid w:val="000A10A0"/>
    <w:rsid w:val="000A20B1"/>
    <w:rsid w:val="000B0680"/>
    <w:rsid w:val="000B1220"/>
    <w:rsid w:val="000B5598"/>
    <w:rsid w:val="000C2AD1"/>
    <w:rsid w:val="000E1D0C"/>
    <w:rsid w:val="000F67B7"/>
    <w:rsid w:val="00112229"/>
    <w:rsid w:val="00113ECD"/>
    <w:rsid w:val="00120048"/>
    <w:rsid w:val="00124C58"/>
    <w:rsid w:val="00140BA8"/>
    <w:rsid w:val="00141E06"/>
    <w:rsid w:val="00145B7C"/>
    <w:rsid w:val="00156320"/>
    <w:rsid w:val="001571D9"/>
    <w:rsid w:val="001668C5"/>
    <w:rsid w:val="00174347"/>
    <w:rsid w:val="00180445"/>
    <w:rsid w:val="00186524"/>
    <w:rsid w:val="0019752D"/>
    <w:rsid w:val="001A48C0"/>
    <w:rsid w:val="001E256B"/>
    <w:rsid w:val="001F06E9"/>
    <w:rsid w:val="001F4BE6"/>
    <w:rsid w:val="002060CB"/>
    <w:rsid w:val="00234CF9"/>
    <w:rsid w:val="0024165F"/>
    <w:rsid w:val="00244F09"/>
    <w:rsid w:val="0025566D"/>
    <w:rsid w:val="00267AEC"/>
    <w:rsid w:val="00274CCC"/>
    <w:rsid w:val="00286D88"/>
    <w:rsid w:val="002C13D1"/>
    <w:rsid w:val="002D53DC"/>
    <w:rsid w:val="002D6363"/>
    <w:rsid w:val="002F1415"/>
    <w:rsid w:val="003108C1"/>
    <w:rsid w:val="00320607"/>
    <w:rsid w:val="00335A9B"/>
    <w:rsid w:val="003406D0"/>
    <w:rsid w:val="003420BE"/>
    <w:rsid w:val="00346611"/>
    <w:rsid w:val="00357639"/>
    <w:rsid w:val="00360279"/>
    <w:rsid w:val="0036052D"/>
    <w:rsid w:val="00370A25"/>
    <w:rsid w:val="00392C20"/>
    <w:rsid w:val="00393929"/>
    <w:rsid w:val="003B718C"/>
    <w:rsid w:val="003C4B83"/>
    <w:rsid w:val="003D1F49"/>
    <w:rsid w:val="003D443D"/>
    <w:rsid w:val="003E2392"/>
    <w:rsid w:val="003E3752"/>
    <w:rsid w:val="003E41FE"/>
    <w:rsid w:val="003F78E6"/>
    <w:rsid w:val="00412AF9"/>
    <w:rsid w:val="004162D8"/>
    <w:rsid w:val="0042091C"/>
    <w:rsid w:val="004214A1"/>
    <w:rsid w:val="0043093E"/>
    <w:rsid w:val="004477E1"/>
    <w:rsid w:val="0045703D"/>
    <w:rsid w:val="00461811"/>
    <w:rsid w:val="0047518C"/>
    <w:rsid w:val="0047772C"/>
    <w:rsid w:val="00484A21"/>
    <w:rsid w:val="004877D2"/>
    <w:rsid w:val="004A3952"/>
    <w:rsid w:val="004C0BAF"/>
    <w:rsid w:val="004C0DF3"/>
    <w:rsid w:val="004D463A"/>
    <w:rsid w:val="004E02AA"/>
    <w:rsid w:val="004F1962"/>
    <w:rsid w:val="004F1C02"/>
    <w:rsid w:val="004F35D8"/>
    <w:rsid w:val="004F446C"/>
    <w:rsid w:val="004F5902"/>
    <w:rsid w:val="0051689B"/>
    <w:rsid w:val="005239A5"/>
    <w:rsid w:val="005259FD"/>
    <w:rsid w:val="00526BA3"/>
    <w:rsid w:val="005423D5"/>
    <w:rsid w:val="00550E88"/>
    <w:rsid w:val="00584A06"/>
    <w:rsid w:val="005B2FEF"/>
    <w:rsid w:val="005C1290"/>
    <w:rsid w:val="005D2350"/>
    <w:rsid w:val="0060685E"/>
    <w:rsid w:val="00613116"/>
    <w:rsid w:val="0061340A"/>
    <w:rsid w:val="00614218"/>
    <w:rsid w:val="00633216"/>
    <w:rsid w:val="00640DD8"/>
    <w:rsid w:val="0064566A"/>
    <w:rsid w:val="00661EDC"/>
    <w:rsid w:val="0066208B"/>
    <w:rsid w:val="00662EC2"/>
    <w:rsid w:val="00666E5F"/>
    <w:rsid w:val="00670AF5"/>
    <w:rsid w:val="006764A8"/>
    <w:rsid w:val="00691615"/>
    <w:rsid w:val="006A06F7"/>
    <w:rsid w:val="006D6F47"/>
    <w:rsid w:val="006D7F4F"/>
    <w:rsid w:val="006F0205"/>
    <w:rsid w:val="006F639E"/>
    <w:rsid w:val="007054FE"/>
    <w:rsid w:val="007169DB"/>
    <w:rsid w:val="007248F4"/>
    <w:rsid w:val="007322CF"/>
    <w:rsid w:val="00732665"/>
    <w:rsid w:val="0073763E"/>
    <w:rsid w:val="007411B2"/>
    <w:rsid w:val="00742AFD"/>
    <w:rsid w:val="00747516"/>
    <w:rsid w:val="00751409"/>
    <w:rsid w:val="0076598B"/>
    <w:rsid w:val="007701B7"/>
    <w:rsid w:val="00774064"/>
    <w:rsid w:val="00781AF2"/>
    <w:rsid w:val="00787C4B"/>
    <w:rsid w:val="0079284B"/>
    <w:rsid w:val="00794311"/>
    <w:rsid w:val="007A4183"/>
    <w:rsid w:val="007B5533"/>
    <w:rsid w:val="007C6F5E"/>
    <w:rsid w:val="007E224D"/>
    <w:rsid w:val="007E2C2A"/>
    <w:rsid w:val="007E5F5F"/>
    <w:rsid w:val="007E70F6"/>
    <w:rsid w:val="007F2644"/>
    <w:rsid w:val="007F7DA2"/>
    <w:rsid w:val="00803FCD"/>
    <w:rsid w:val="00813D6E"/>
    <w:rsid w:val="00814AFC"/>
    <w:rsid w:val="00814F4F"/>
    <w:rsid w:val="0082202E"/>
    <w:rsid w:val="00823629"/>
    <w:rsid w:val="00824285"/>
    <w:rsid w:val="00833702"/>
    <w:rsid w:val="0085228C"/>
    <w:rsid w:val="008540E5"/>
    <w:rsid w:val="0085667C"/>
    <w:rsid w:val="0088415B"/>
    <w:rsid w:val="0088670F"/>
    <w:rsid w:val="008C085C"/>
    <w:rsid w:val="00913048"/>
    <w:rsid w:val="009154C9"/>
    <w:rsid w:val="00925AFB"/>
    <w:rsid w:val="009270EE"/>
    <w:rsid w:val="009451B4"/>
    <w:rsid w:val="00945B58"/>
    <w:rsid w:val="00962904"/>
    <w:rsid w:val="009658D4"/>
    <w:rsid w:val="00973C98"/>
    <w:rsid w:val="0098210F"/>
    <w:rsid w:val="00991594"/>
    <w:rsid w:val="009A2977"/>
    <w:rsid w:val="009A3D31"/>
    <w:rsid w:val="009A5038"/>
    <w:rsid w:val="009C33AB"/>
    <w:rsid w:val="009C51B2"/>
    <w:rsid w:val="009C5C50"/>
    <w:rsid w:val="009D2DD3"/>
    <w:rsid w:val="009D5306"/>
    <w:rsid w:val="009F5A12"/>
    <w:rsid w:val="009F727E"/>
    <w:rsid w:val="00A073CC"/>
    <w:rsid w:val="00A1351E"/>
    <w:rsid w:val="00A139EA"/>
    <w:rsid w:val="00A31F62"/>
    <w:rsid w:val="00A36DA8"/>
    <w:rsid w:val="00A425E3"/>
    <w:rsid w:val="00A4294C"/>
    <w:rsid w:val="00A63AA3"/>
    <w:rsid w:val="00A66A0B"/>
    <w:rsid w:val="00A72DB9"/>
    <w:rsid w:val="00A768B7"/>
    <w:rsid w:val="00A82A98"/>
    <w:rsid w:val="00AB367C"/>
    <w:rsid w:val="00AB701A"/>
    <w:rsid w:val="00AC243B"/>
    <w:rsid w:val="00AE5FF9"/>
    <w:rsid w:val="00AF2B7C"/>
    <w:rsid w:val="00AF67EB"/>
    <w:rsid w:val="00B03FD4"/>
    <w:rsid w:val="00B1726F"/>
    <w:rsid w:val="00B22037"/>
    <w:rsid w:val="00B413B3"/>
    <w:rsid w:val="00B41B65"/>
    <w:rsid w:val="00B757C7"/>
    <w:rsid w:val="00BA62CD"/>
    <w:rsid w:val="00BB3324"/>
    <w:rsid w:val="00BC2F48"/>
    <w:rsid w:val="00BD5E28"/>
    <w:rsid w:val="00BD7CBC"/>
    <w:rsid w:val="00BE414F"/>
    <w:rsid w:val="00BF163E"/>
    <w:rsid w:val="00C044B4"/>
    <w:rsid w:val="00C3397E"/>
    <w:rsid w:val="00C5497C"/>
    <w:rsid w:val="00C804AF"/>
    <w:rsid w:val="00C84004"/>
    <w:rsid w:val="00CA52D7"/>
    <w:rsid w:val="00CB5EAC"/>
    <w:rsid w:val="00CC5735"/>
    <w:rsid w:val="00CC6F26"/>
    <w:rsid w:val="00CE246E"/>
    <w:rsid w:val="00D064EB"/>
    <w:rsid w:val="00D34F05"/>
    <w:rsid w:val="00D4090D"/>
    <w:rsid w:val="00D50DF4"/>
    <w:rsid w:val="00D51F82"/>
    <w:rsid w:val="00D750C4"/>
    <w:rsid w:val="00D76D07"/>
    <w:rsid w:val="00D80EAB"/>
    <w:rsid w:val="00D86F2B"/>
    <w:rsid w:val="00D901E3"/>
    <w:rsid w:val="00D9073C"/>
    <w:rsid w:val="00D97B92"/>
    <w:rsid w:val="00DA3436"/>
    <w:rsid w:val="00DB1E8C"/>
    <w:rsid w:val="00DB4D82"/>
    <w:rsid w:val="00DC3BCC"/>
    <w:rsid w:val="00DD7B4B"/>
    <w:rsid w:val="00DF565F"/>
    <w:rsid w:val="00E010F5"/>
    <w:rsid w:val="00E02010"/>
    <w:rsid w:val="00E11B27"/>
    <w:rsid w:val="00E66F6D"/>
    <w:rsid w:val="00E771FA"/>
    <w:rsid w:val="00E8408B"/>
    <w:rsid w:val="00E90D9F"/>
    <w:rsid w:val="00E95B68"/>
    <w:rsid w:val="00EA213D"/>
    <w:rsid w:val="00EB57B6"/>
    <w:rsid w:val="00EC213B"/>
    <w:rsid w:val="00EC7E94"/>
    <w:rsid w:val="00ED6FD4"/>
    <w:rsid w:val="00EE08D6"/>
    <w:rsid w:val="00EE3DAC"/>
    <w:rsid w:val="00EE5F59"/>
    <w:rsid w:val="00EE6125"/>
    <w:rsid w:val="00EE716D"/>
    <w:rsid w:val="00EF2854"/>
    <w:rsid w:val="00EF46F0"/>
    <w:rsid w:val="00EF7995"/>
    <w:rsid w:val="00F024D3"/>
    <w:rsid w:val="00F071A1"/>
    <w:rsid w:val="00F11843"/>
    <w:rsid w:val="00F16130"/>
    <w:rsid w:val="00F2703E"/>
    <w:rsid w:val="00F322F8"/>
    <w:rsid w:val="00F327CE"/>
    <w:rsid w:val="00F4122E"/>
    <w:rsid w:val="00F422E6"/>
    <w:rsid w:val="00F44A8F"/>
    <w:rsid w:val="00F45046"/>
    <w:rsid w:val="00F62038"/>
    <w:rsid w:val="00F957C0"/>
    <w:rsid w:val="00FA187A"/>
    <w:rsid w:val="00FA3B1E"/>
    <w:rsid w:val="00FB0787"/>
    <w:rsid w:val="00FC1D86"/>
    <w:rsid w:val="00FC2D0A"/>
    <w:rsid w:val="00FD3645"/>
    <w:rsid w:val="00F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9ABE8"/>
  <w14:discardImageEditingData/>
  <w15:chartTrackingRefBased/>
  <w15:docId w15:val="{AE52013E-6AB6-475D-886B-A87CB55F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3048"/>
  </w:style>
  <w:style w:type="paragraph" w:styleId="Kop1">
    <w:name w:val="heading 1"/>
    <w:next w:val="Standaard"/>
    <w:link w:val="Kop1Char"/>
    <w:uiPriority w:val="9"/>
    <w:rsid w:val="00F024D3"/>
    <w:pPr>
      <w:keepNext/>
      <w:keepLines/>
      <w:numPr>
        <w:numId w:val="25"/>
      </w:numPr>
      <w:spacing w:after="720" w:line="520" w:lineRule="atLeast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Kop2">
    <w:name w:val="heading 2"/>
    <w:next w:val="Standaard"/>
    <w:link w:val="Kop2Char"/>
    <w:uiPriority w:val="9"/>
    <w:rsid w:val="00526BA3"/>
    <w:pPr>
      <w:keepNext/>
      <w:keepLines/>
      <w:numPr>
        <w:ilvl w:val="1"/>
        <w:numId w:val="25"/>
      </w:numPr>
      <w:spacing w:before="12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Kop3">
    <w:name w:val="heading 3"/>
    <w:next w:val="Standaard"/>
    <w:link w:val="Kop3Char"/>
    <w:uiPriority w:val="9"/>
    <w:rsid w:val="00E8408B"/>
    <w:pPr>
      <w:keepNext/>
      <w:keepLines/>
      <w:numPr>
        <w:ilvl w:val="2"/>
        <w:numId w:val="25"/>
      </w:numPr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823629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AAAAA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823629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AAAAA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823629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71717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823629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1717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823629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823629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24D3"/>
    <w:rPr>
      <w:rFonts w:asciiTheme="majorHAnsi" w:eastAsiaTheme="majorEastAsia" w:hAnsiTheme="majorHAnsi" w:cstheme="majorBidi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26BA3"/>
    <w:rPr>
      <w:rFonts w:asciiTheme="majorHAnsi" w:eastAsiaTheme="majorEastAsia" w:hAnsiTheme="majorHAnsi" w:cstheme="majorBidi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8408B"/>
    <w:rPr>
      <w:rFonts w:asciiTheme="majorHAnsi" w:eastAsiaTheme="majorEastAsia" w:hAnsiTheme="majorHAnsi" w:cstheme="majorBidi"/>
      <w:szCs w:val="24"/>
    </w:rPr>
  </w:style>
  <w:style w:type="paragraph" w:styleId="Titel">
    <w:name w:val="Title"/>
    <w:link w:val="TitelChar"/>
    <w:uiPriority w:val="10"/>
    <w:rsid w:val="00824285"/>
    <w:pPr>
      <w:spacing w:after="600" w:line="760" w:lineRule="exact"/>
      <w:contextualSpacing/>
    </w:pPr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4285"/>
    <w:rPr>
      <w:rFonts w:asciiTheme="majorHAnsi" w:eastAsiaTheme="majorEastAsia" w:hAnsiTheme="majorHAnsi" w:cstheme="majorBidi"/>
      <w:spacing w:val="-10"/>
      <w:kern w:val="28"/>
      <w:sz w:val="70"/>
      <w:szCs w:val="56"/>
    </w:rPr>
  </w:style>
  <w:style w:type="paragraph" w:styleId="Ondertitel">
    <w:name w:val="Subtitle"/>
    <w:link w:val="OndertitelChar"/>
    <w:uiPriority w:val="11"/>
    <w:rsid w:val="00824285"/>
    <w:pPr>
      <w:numPr>
        <w:ilvl w:val="1"/>
      </w:numPr>
      <w:spacing w:line="400" w:lineRule="atLeast"/>
    </w:pPr>
    <w:rPr>
      <w:rFonts w:ascii="Titillium Web" w:eastAsiaTheme="minorEastAsia" w:hAnsi="Titillium Web"/>
      <w:i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4285"/>
    <w:rPr>
      <w:rFonts w:ascii="Titillium Web" w:eastAsiaTheme="minorEastAsia" w:hAnsi="Titillium Web"/>
      <w:i/>
      <w:sz w:val="30"/>
      <w:szCs w:val="22"/>
    </w:rPr>
  </w:style>
  <w:style w:type="paragraph" w:customStyle="1" w:styleId="OndertitelWit">
    <w:name w:val="Ondertitel Wit"/>
    <w:basedOn w:val="Ondertitel"/>
    <w:next w:val="Standaard"/>
    <w:uiPriority w:val="11"/>
    <w:rsid w:val="007054FE"/>
    <w:rPr>
      <w:noProof/>
      <w:color w:val="FFFFFF" w:themeColor="background1"/>
      <w:lang w:val="en-GB"/>
    </w:rPr>
  </w:style>
  <w:style w:type="paragraph" w:customStyle="1" w:styleId="TitelWit">
    <w:name w:val="Titel Wit"/>
    <w:basedOn w:val="Titel"/>
    <w:uiPriority w:val="10"/>
    <w:rsid w:val="007054FE"/>
    <w:rPr>
      <w:noProof/>
      <w:color w:val="FFFFFF" w:themeColor="background1"/>
    </w:rPr>
  </w:style>
  <w:style w:type="paragraph" w:customStyle="1" w:styleId="Auteur">
    <w:name w:val="Auteur"/>
    <w:next w:val="Standaard"/>
    <w:uiPriority w:val="12"/>
    <w:rsid w:val="00824285"/>
    <w:rPr>
      <w:rFonts w:asciiTheme="majorHAnsi" w:hAnsiTheme="majorHAnsi"/>
      <w:noProof/>
      <w:color w:val="000000" w:themeColor="text1"/>
    </w:rPr>
  </w:style>
  <w:style w:type="paragraph" w:customStyle="1" w:styleId="Intro">
    <w:name w:val="Intro"/>
    <w:next w:val="Standaard"/>
    <w:uiPriority w:val="5"/>
    <w:rsid w:val="00BA62CD"/>
    <w:pPr>
      <w:spacing w:after="290"/>
    </w:pPr>
    <w:rPr>
      <w:rFonts w:asciiTheme="majorHAnsi" w:hAnsiTheme="majorHAnsi"/>
    </w:rPr>
  </w:style>
  <w:style w:type="paragraph" w:customStyle="1" w:styleId="KopZN">
    <w:name w:val="Kop ZN"/>
    <w:next w:val="Standaard"/>
    <w:uiPriority w:val="9"/>
    <w:rsid w:val="00F024D3"/>
    <w:pPr>
      <w:spacing w:after="720"/>
    </w:pPr>
    <w:rPr>
      <w:rFonts w:asciiTheme="majorHAnsi" w:eastAsiaTheme="majorEastAsia" w:hAnsiTheme="majorHAnsi" w:cstheme="majorBidi"/>
      <w:sz w:val="44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FA3B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A3B1E"/>
  </w:style>
  <w:style w:type="paragraph" w:styleId="Voettekst">
    <w:name w:val="footer"/>
    <w:link w:val="VoettekstChar"/>
    <w:uiPriority w:val="99"/>
    <w:unhideWhenUsed/>
    <w:rsid w:val="0096290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62904"/>
    <w:rPr>
      <w:sz w:val="16"/>
    </w:rPr>
  </w:style>
  <w:style w:type="paragraph" w:customStyle="1" w:styleId="Tussenkop">
    <w:name w:val="Tussenkop"/>
    <w:next w:val="Standaard"/>
    <w:uiPriority w:val="4"/>
    <w:rsid w:val="00FA187A"/>
    <w:rPr>
      <w:rFonts w:ascii="Titillium Web SemiBold" w:hAnsi="Titillium Web SemiBold"/>
      <w:i/>
      <w:noProof/>
      <w:lang w:val="en-GB"/>
    </w:rPr>
  </w:style>
  <w:style w:type="paragraph" w:customStyle="1" w:styleId="TabelTitel">
    <w:name w:val="Tabel Titel"/>
    <w:next w:val="Standaard"/>
    <w:uiPriority w:val="7"/>
    <w:rsid w:val="002F1415"/>
    <w:pPr>
      <w:spacing w:after="120"/>
      <w:contextualSpacing/>
    </w:pPr>
    <w:rPr>
      <w:rFonts w:asciiTheme="majorHAnsi" w:hAnsiTheme="majorHAnsi"/>
    </w:rPr>
  </w:style>
  <w:style w:type="paragraph" w:customStyle="1" w:styleId="Opsomming">
    <w:name w:val="Opsomming"/>
    <w:basedOn w:val="Standaard"/>
    <w:uiPriority w:val="1"/>
    <w:qFormat/>
    <w:rsid w:val="009C5C50"/>
    <w:pPr>
      <w:numPr>
        <w:numId w:val="17"/>
      </w:numPr>
    </w:pPr>
  </w:style>
  <w:style w:type="numbering" w:customStyle="1" w:styleId="TBNOpsomming">
    <w:name w:val="TBN Opsomming"/>
    <w:uiPriority w:val="99"/>
    <w:rsid w:val="0043093E"/>
    <w:pPr>
      <w:numPr>
        <w:numId w:val="2"/>
      </w:numPr>
    </w:pPr>
  </w:style>
  <w:style w:type="paragraph" w:customStyle="1" w:styleId="URL">
    <w:name w:val="URL"/>
    <w:next w:val="Standaard"/>
    <w:uiPriority w:val="13"/>
    <w:rsid w:val="004E02AA"/>
    <w:rPr>
      <w:rFonts w:ascii="Titillium Web" w:hAnsi="Titillium Web"/>
      <w:b/>
      <w:caps/>
      <w:spacing w:val="6"/>
      <w:sz w:val="23"/>
    </w:rPr>
  </w:style>
  <w:style w:type="table" w:styleId="Tabelraster">
    <w:name w:val="Table Grid"/>
    <w:basedOn w:val="Standaardtabel"/>
    <w:rsid w:val="00787C4B"/>
    <w:pPr>
      <w:spacing w:line="240" w:lineRule="auto"/>
    </w:pPr>
    <w:tblPr>
      <w:tblInd w:w="-17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rsid w:val="00BD5E28"/>
    <w:pPr>
      <w:spacing w:before="40" w:after="290"/>
      <w:contextualSpacing/>
    </w:pPr>
    <w:rPr>
      <w:i/>
      <w:iCs/>
      <w:sz w:val="16"/>
    </w:rPr>
  </w:style>
  <w:style w:type="paragraph" w:customStyle="1" w:styleId="Nummering">
    <w:name w:val="Nummering"/>
    <w:basedOn w:val="Standaard"/>
    <w:uiPriority w:val="2"/>
    <w:qFormat/>
    <w:rsid w:val="00EE716D"/>
    <w:pPr>
      <w:numPr>
        <w:numId w:val="18"/>
      </w:numPr>
    </w:pPr>
  </w:style>
  <w:style w:type="numbering" w:customStyle="1" w:styleId="TBNNummers">
    <w:name w:val="TBN Nummers"/>
    <w:uiPriority w:val="99"/>
    <w:rsid w:val="00EE716D"/>
    <w:pPr>
      <w:numPr>
        <w:numId w:val="11"/>
      </w:numPr>
    </w:pPr>
  </w:style>
  <w:style w:type="paragraph" w:styleId="Lijstalinea">
    <w:name w:val="List Paragraph"/>
    <w:basedOn w:val="Standaard"/>
    <w:uiPriority w:val="34"/>
    <w:semiHidden/>
    <w:rsid w:val="00EE716D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4F1C02"/>
    <w:rPr>
      <w:color w:val="666666"/>
    </w:rPr>
  </w:style>
  <w:style w:type="paragraph" w:styleId="Kopvaninhoudsopgave">
    <w:name w:val="TOC Heading"/>
    <w:next w:val="Standaard"/>
    <w:uiPriority w:val="39"/>
    <w:unhideWhenUsed/>
    <w:rsid w:val="00823629"/>
    <w:pPr>
      <w:spacing w:after="1040"/>
    </w:pPr>
    <w:rPr>
      <w:rFonts w:asciiTheme="majorHAnsi" w:eastAsiaTheme="majorEastAsia" w:hAnsiTheme="majorHAnsi" w:cstheme="majorBidi"/>
      <w:color w:val="000000" w:themeColor="text1"/>
      <w:sz w:val="44"/>
      <w:szCs w:val="32"/>
      <w:lang w:eastAsia="nl-NL"/>
    </w:rPr>
  </w:style>
  <w:style w:type="paragraph" w:styleId="Inhopg2">
    <w:name w:val="toc 2"/>
    <w:basedOn w:val="Standaard"/>
    <w:next w:val="Standaard"/>
    <w:uiPriority w:val="39"/>
    <w:rsid w:val="00526BA3"/>
    <w:pPr>
      <w:tabs>
        <w:tab w:val="left" w:pos="0"/>
        <w:tab w:val="right" w:pos="9639"/>
      </w:tabs>
      <w:spacing w:before="120"/>
      <w:ind w:left="-1701"/>
      <w:contextualSpacing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DF565F"/>
    <w:rPr>
      <w:color w:val="000000" w:themeColor="hyperlink"/>
      <w:u w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3629"/>
    <w:rPr>
      <w:rFonts w:asciiTheme="majorHAnsi" w:eastAsiaTheme="majorEastAsia" w:hAnsiTheme="majorHAnsi" w:cstheme="majorBidi"/>
      <w:i/>
      <w:iCs/>
      <w:color w:val="AAAAAA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3629"/>
    <w:rPr>
      <w:rFonts w:asciiTheme="majorHAnsi" w:eastAsiaTheme="majorEastAsia" w:hAnsiTheme="majorHAnsi" w:cstheme="majorBidi"/>
      <w:color w:val="AAAAAA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3629"/>
    <w:rPr>
      <w:rFonts w:asciiTheme="majorHAnsi" w:eastAsiaTheme="majorEastAsia" w:hAnsiTheme="majorHAnsi" w:cstheme="majorBidi"/>
      <w:color w:val="717171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3629"/>
    <w:rPr>
      <w:rFonts w:asciiTheme="majorHAnsi" w:eastAsiaTheme="majorEastAsia" w:hAnsiTheme="majorHAnsi" w:cstheme="majorBidi"/>
      <w:i/>
      <w:iCs/>
      <w:color w:val="71717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36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36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01TBN">
    <w:name w:val="01 TBN"/>
    <w:basedOn w:val="Standaardtabel"/>
    <w:uiPriority w:val="99"/>
    <w:rsid w:val="00DD7B4B"/>
    <w:pPr>
      <w:spacing w:line="240" w:lineRule="auto"/>
    </w:pPr>
    <w:tblPr>
      <w:tblInd w:w="-1701" w:type="dxa"/>
      <w:tblBorders>
        <w:bottom w:val="single" w:sz="4" w:space="0" w:color="000000" w:themeColor="text1"/>
        <w:insideH w:val="single" w:sz="4" w:space="0" w:color="000000" w:themeColor="text1"/>
      </w:tblBorders>
      <w:tblCellMar>
        <w:top w:w="113" w:type="dxa"/>
        <w:bottom w:w="85" w:type="dxa"/>
      </w:tblCellMar>
    </w:tblPr>
    <w:tblStylePr w:type="firstRow">
      <w:rPr>
        <w:rFonts w:asciiTheme="majorHAnsi" w:hAnsiTheme="majorHAnsi"/>
        <w:b w:val="0"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firstCol">
      <w:rPr>
        <w:rFonts w:asciiTheme="majorHAnsi" w:hAnsiTheme="majorHAnsi"/>
        <w:b w:val="0"/>
        <w:i w:val="0"/>
      </w:rPr>
    </w:tblStylePr>
  </w:style>
  <w:style w:type="paragraph" w:styleId="Inhopg1">
    <w:name w:val="toc 1"/>
    <w:basedOn w:val="Standaard"/>
    <w:next w:val="Standaard"/>
    <w:uiPriority w:val="39"/>
    <w:rsid w:val="00526BA3"/>
    <w:pPr>
      <w:tabs>
        <w:tab w:val="left" w:pos="0"/>
        <w:tab w:val="right" w:pos="9639"/>
      </w:tabs>
      <w:spacing w:before="290" w:after="290"/>
      <w:ind w:left="-1701"/>
      <w:contextualSpacing/>
    </w:pPr>
    <w:rPr>
      <w:rFonts w:asciiTheme="majorHAnsi" w:hAnsiTheme="majorHAnsi"/>
      <w:sz w:val="24"/>
    </w:rPr>
  </w:style>
  <w:style w:type="paragraph" w:styleId="Inhopg3">
    <w:name w:val="toc 3"/>
    <w:basedOn w:val="Standaard"/>
    <w:next w:val="Standaard"/>
    <w:autoRedefine/>
    <w:uiPriority w:val="39"/>
    <w:rsid w:val="00526BA3"/>
    <w:pPr>
      <w:tabs>
        <w:tab w:val="left" w:pos="0"/>
        <w:tab w:val="right" w:pos="9639"/>
      </w:tabs>
      <w:ind w:left="-1701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D76D07"/>
    <w:pPr>
      <w:tabs>
        <w:tab w:val="right" w:pos="9639"/>
      </w:tabs>
      <w:spacing w:before="290" w:after="290"/>
      <w:contextualSpacing/>
    </w:pPr>
    <w:rPr>
      <w:rFonts w:asciiTheme="majorHAnsi" w:hAnsiTheme="majorHAnsi"/>
      <w:sz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1E06"/>
    <w:rPr>
      <w:color w:val="605E5C"/>
      <w:shd w:val="clear" w:color="auto" w:fill="E1DFDD"/>
    </w:rPr>
  </w:style>
  <w:style w:type="paragraph" w:customStyle="1" w:styleId="Vet">
    <w:name w:val="Vet"/>
    <w:basedOn w:val="Standaard"/>
    <w:next w:val="Standaard"/>
    <w:link w:val="VetChar"/>
    <w:rsid w:val="0061340A"/>
    <w:pPr>
      <w:spacing w:line="290" w:lineRule="exact"/>
    </w:pPr>
    <w:rPr>
      <w:rFonts w:asciiTheme="majorHAnsi" w:hAnsiTheme="majorHAnsi"/>
    </w:rPr>
  </w:style>
  <w:style w:type="character" w:customStyle="1" w:styleId="VetChar">
    <w:name w:val="Vet Char"/>
    <w:basedOn w:val="Standaardalinea-lettertype"/>
    <w:link w:val="Vet"/>
    <w:rsid w:val="0061340A"/>
    <w:rPr>
      <w:rFonts w:asciiTheme="majorHAnsi" w:hAnsiTheme="majorHAnsi"/>
    </w:rPr>
  </w:style>
  <w:style w:type="table" w:styleId="Onopgemaaktetabel3">
    <w:name w:val="Plain Table 3"/>
    <w:basedOn w:val="Standaardtabel"/>
    <w:uiPriority w:val="43"/>
    <w:rsid w:val="008C08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e">
    <w:name w:val="Revision"/>
    <w:hidden/>
    <w:uiPriority w:val="99"/>
    <w:semiHidden/>
    <w:rsid w:val="00814F4F"/>
    <w:pPr>
      <w:spacing w:line="240" w:lineRule="auto"/>
    </w:pPr>
  </w:style>
  <w:style w:type="paragraph" w:styleId="Plattetekstinspringen2">
    <w:name w:val="Body Text Indent 2"/>
    <w:basedOn w:val="Standaard"/>
    <w:link w:val="Plattetekstinspringen2Char"/>
    <w:rsid w:val="00CB5EAC"/>
    <w:pPr>
      <w:overflowPunct w:val="0"/>
      <w:autoSpaceDE w:val="0"/>
      <w:autoSpaceDN w:val="0"/>
      <w:adjustRightInd w:val="0"/>
      <w:spacing w:line="240" w:lineRule="auto"/>
      <w:ind w:left="567"/>
      <w:textAlignment w:val="baseline"/>
    </w:pPr>
    <w:rPr>
      <w:rFonts w:ascii="Times New Roman" w:eastAsia="Times New Roman" w:hAnsi="Times New Roman" w:cs="Times New Roman"/>
      <w:sz w:val="22"/>
      <w:szCs w:val="20"/>
      <w:lang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CB5EAC"/>
    <w:rPr>
      <w:rFonts w:ascii="Times New Roman" w:eastAsia="Times New Roman" w:hAnsi="Times New Roman" w:cs="Times New Roman"/>
      <w:sz w:val="22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xamen@taekwondobond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%20Pot\AppData\Local\Microsoft\Windows\INetCache\Content.Outlook\UN0FQ4SX\Brief_TBN_NL%20(002).dotx" TargetMode="External"/></Relationships>
</file>

<file path=word/theme/theme1.xml><?xml version="1.0" encoding="utf-8"?>
<a:theme xmlns:a="http://schemas.openxmlformats.org/drawingml/2006/main" name="TBN">
  <a:themeElements>
    <a:clrScheme name="TB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3E3E3"/>
      </a:accent1>
      <a:accent2>
        <a:srgbClr val="FECD1B"/>
      </a:accent2>
      <a:accent3>
        <a:srgbClr val="009463"/>
      </a:accent3>
      <a:accent4>
        <a:srgbClr val="154194"/>
      </a:accent4>
      <a:accent5>
        <a:srgbClr val="E30513"/>
      </a:accent5>
      <a:accent6>
        <a:srgbClr val="EA5A0B"/>
      </a:accent6>
      <a:hlink>
        <a:srgbClr val="000000"/>
      </a:hlink>
      <a:folHlink>
        <a:srgbClr val="000000"/>
      </a:folHlink>
    </a:clrScheme>
    <a:fontScheme name="TBN">
      <a:majorFont>
        <a:latin typeface="Titillium Web SemiBold"/>
        <a:ea typeface=""/>
        <a:cs typeface=""/>
      </a:majorFont>
      <a:minorFont>
        <a:latin typeface="Titillium Web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50520-D0EB-4EA1-BD0B-D6230D93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Brief_TBN_NL (002)</Template>
  <TotalTime>4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Pot</dc:creator>
  <cp:keywords/>
  <dc:description/>
  <cp:lastModifiedBy>Marc van Keulen</cp:lastModifiedBy>
  <cp:revision>2</cp:revision>
  <dcterms:created xsi:type="dcterms:W3CDTF">2026-02-12T13:20:00Z</dcterms:created>
  <dcterms:modified xsi:type="dcterms:W3CDTF">2026-02-12T13:20:00Z</dcterms:modified>
</cp:coreProperties>
</file>